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2" w:rsidRPr="004E53FE" w:rsidRDefault="003A0E22" w:rsidP="00193D4B">
      <w:pPr>
        <w:widowControl w:val="0"/>
        <w:autoSpaceDE w:val="0"/>
        <w:autoSpaceDN w:val="0"/>
        <w:adjustRightInd w:val="0"/>
        <w:spacing w:after="0" w:line="240" w:lineRule="auto"/>
        <w:rPr>
          <w:rFonts w:cs="Avenir Next Regular"/>
          <w:b/>
          <w:sz w:val="24"/>
          <w:szCs w:val="24"/>
          <w:lang w:val="en-US"/>
        </w:rPr>
      </w:pPr>
      <w:r>
        <w:rPr>
          <w:rFonts w:cs="Avenir Next Regular"/>
          <w:b/>
          <w:bCs/>
          <w:sz w:val="24"/>
          <w:szCs w:val="24"/>
          <w:lang w:val="en-US"/>
        </w:rPr>
        <w:t>Early Years Practitioner</w:t>
      </w:r>
      <w:r w:rsidR="00B17572" w:rsidRPr="004E53FE">
        <w:rPr>
          <w:rFonts w:cs="Avenir Next Regular"/>
          <w:b/>
          <w:sz w:val="24"/>
          <w:szCs w:val="24"/>
          <w:lang w:val="en-US"/>
        </w:rPr>
        <w:t xml:space="preserve"> </w:t>
      </w:r>
      <w:r w:rsidR="00B17572" w:rsidRPr="004E53FE">
        <w:rPr>
          <w:rFonts w:cs="Avenir Next Regular"/>
          <w:b/>
          <w:sz w:val="24"/>
          <w:szCs w:val="24"/>
          <w:lang w:val="en-US"/>
        </w:rPr>
        <w:t>‬</w:t>
      </w:r>
      <w:r>
        <w:rPr>
          <w:rFonts w:cs="Avenir Next Regular"/>
          <w:b/>
          <w:sz w:val="24"/>
          <w:szCs w:val="24"/>
          <w:lang w:val="en-US"/>
        </w:rPr>
        <w:t>Graffham Nursery</w:t>
      </w:r>
    </w:p>
    <w:p w:rsidR="007324DD" w:rsidRDefault="00117CE1" w:rsidP="00193D4B">
      <w:pPr>
        <w:widowControl w:val="0"/>
        <w:autoSpaceDE w:val="0"/>
        <w:autoSpaceDN w:val="0"/>
        <w:adjustRightInd w:val="0"/>
        <w:spacing w:after="0" w:line="240" w:lineRule="auto"/>
        <w:rPr>
          <w:rFonts w:cs="Avenir Next Regular"/>
          <w:b/>
          <w:sz w:val="24"/>
          <w:szCs w:val="24"/>
          <w:lang w:val="en-US"/>
        </w:rPr>
      </w:pPr>
      <w:r>
        <w:rPr>
          <w:rFonts w:cs="Avenir Next Regular"/>
          <w:b/>
          <w:sz w:val="24"/>
          <w:szCs w:val="24"/>
          <w:lang w:val="en-US"/>
        </w:rPr>
        <w:t>Fixed term</w:t>
      </w:r>
      <w:r w:rsidR="007324DD">
        <w:rPr>
          <w:rFonts w:cs="Avenir Next Regular"/>
          <w:b/>
          <w:sz w:val="24"/>
          <w:szCs w:val="24"/>
          <w:lang w:val="en-US"/>
        </w:rPr>
        <w:t xml:space="preserve"> position </w:t>
      </w:r>
      <w:r>
        <w:rPr>
          <w:rFonts w:cs="Avenir Next Regular"/>
          <w:b/>
          <w:sz w:val="24"/>
          <w:szCs w:val="24"/>
          <w:lang w:val="en-US"/>
        </w:rPr>
        <w:t>until 31 December 2019</w:t>
      </w:r>
    </w:p>
    <w:p w:rsidR="006177D2" w:rsidRDefault="00765387" w:rsidP="00193D4B">
      <w:pPr>
        <w:widowControl w:val="0"/>
        <w:autoSpaceDE w:val="0"/>
        <w:autoSpaceDN w:val="0"/>
        <w:adjustRightInd w:val="0"/>
        <w:spacing w:after="0" w:line="240" w:lineRule="auto"/>
        <w:rPr>
          <w:rFonts w:cs="Avenir Next Regular"/>
          <w:b/>
          <w:sz w:val="24"/>
          <w:szCs w:val="24"/>
          <w:lang w:val="en-US"/>
        </w:rPr>
      </w:pPr>
      <w:r w:rsidRPr="004E53FE">
        <w:rPr>
          <w:rFonts w:cs="Avenir Next Regular"/>
          <w:b/>
          <w:sz w:val="24"/>
          <w:szCs w:val="24"/>
          <w:lang w:val="en-US"/>
        </w:rPr>
        <w:t>Term time only</w:t>
      </w:r>
      <w:r w:rsidR="001620CF">
        <w:rPr>
          <w:rFonts w:cs="Avenir Next Regular"/>
          <w:b/>
          <w:sz w:val="24"/>
          <w:szCs w:val="24"/>
          <w:lang w:val="en-US"/>
        </w:rPr>
        <w:t xml:space="preserve"> 35</w:t>
      </w:r>
      <w:r w:rsidR="006177D2" w:rsidRPr="004E53FE">
        <w:rPr>
          <w:rFonts w:cs="Avenir Next Regular"/>
          <w:b/>
          <w:sz w:val="24"/>
          <w:szCs w:val="24"/>
          <w:lang w:val="en-US"/>
        </w:rPr>
        <w:t xml:space="preserve"> hours per week</w:t>
      </w:r>
    </w:p>
    <w:p w:rsidR="00117CE1" w:rsidRPr="00117CE1" w:rsidRDefault="00117CE1" w:rsidP="00193D4B">
      <w:pPr>
        <w:widowControl w:val="0"/>
        <w:autoSpaceDE w:val="0"/>
        <w:autoSpaceDN w:val="0"/>
        <w:adjustRightInd w:val="0"/>
        <w:spacing w:after="0" w:line="240" w:lineRule="auto"/>
        <w:rPr>
          <w:rFonts w:cs="Avenir Next Regular"/>
          <w:b/>
          <w:sz w:val="24"/>
          <w:szCs w:val="24"/>
          <w:lang w:val="en-US"/>
        </w:rPr>
      </w:pPr>
      <w:r w:rsidRPr="00117CE1">
        <w:rPr>
          <w:rFonts w:cs="Verdana"/>
          <w:b/>
          <w:sz w:val="24"/>
          <w:szCs w:val="24"/>
          <w:lang w:val="en-US"/>
        </w:rPr>
        <w:t>£15,207 to £15,941 pro rata term time only</w:t>
      </w:r>
    </w:p>
    <w:p w:rsidR="00B17572" w:rsidRPr="006177D2" w:rsidRDefault="001620CF" w:rsidP="00193D4B">
      <w:pPr>
        <w:widowControl w:val="0"/>
        <w:autoSpaceDE w:val="0"/>
        <w:autoSpaceDN w:val="0"/>
        <w:adjustRightInd w:val="0"/>
        <w:spacing w:after="120" w:line="240" w:lineRule="auto"/>
        <w:rPr>
          <w:rFonts w:cs="Avenir Next Regular"/>
          <w:b/>
          <w:sz w:val="24"/>
          <w:szCs w:val="24"/>
          <w:lang w:val="en-US"/>
        </w:rPr>
      </w:pPr>
      <w:r>
        <w:rPr>
          <w:rFonts w:cs="Avenir Next Regular"/>
          <w:b/>
          <w:sz w:val="24"/>
          <w:szCs w:val="24"/>
          <w:lang w:val="en-US"/>
        </w:rPr>
        <w:t>Monday-Friday 8.30am – 3.30pm</w:t>
      </w:r>
    </w:p>
    <w:tbl>
      <w:tblPr>
        <w:tblW w:w="10456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B17572" w:rsidRPr="006177D2" w:rsidTr="00A3530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CF" w:rsidRPr="006177D2" w:rsidRDefault="00B17572" w:rsidP="0016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6177D2">
              <w:rPr>
                <w:rFonts w:cs="Avenir Next Regular"/>
                <w:sz w:val="24"/>
                <w:szCs w:val="24"/>
                <w:lang w:val="en-US"/>
              </w:rPr>
              <w:t xml:space="preserve">We are looking for an </w:t>
            </w:r>
            <w:r w:rsidR="003A0E22">
              <w:rPr>
                <w:rFonts w:cs="Avenir Next Regular"/>
                <w:b/>
                <w:sz w:val="24"/>
                <w:szCs w:val="24"/>
                <w:lang w:val="en-US"/>
              </w:rPr>
              <w:t xml:space="preserve">Early Years Practitioner </w:t>
            </w:r>
            <w:r w:rsidRPr="006177D2">
              <w:rPr>
                <w:rFonts w:cs="Avenir Next Regular"/>
                <w:sz w:val="24"/>
                <w:szCs w:val="24"/>
                <w:lang w:val="en-US"/>
              </w:rPr>
              <w:t xml:space="preserve">to join </w:t>
            </w:r>
            <w:r w:rsidR="001F2081" w:rsidRPr="006177D2">
              <w:rPr>
                <w:rFonts w:cs="Avenir Next Regular"/>
                <w:sz w:val="24"/>
                <w:szCs w:val="24"/>
                <w:lang w:val="en-US"/>
              </w:rPr>
              <w:t xml:space="preserve">our </w:t>
            </w:r>
            <w:r w:rsidR="003A0E22">
              <w:rPr>
                <w:rFonts w:cs="Avenir Next Regular"/>
                <w:sz w:val="24"/>
                <w:szCs w:val="24"/>
                <w:lang w:val="en-US"/>
              </w:rPr>
              <w:t xml:space="preserve">small and friendly Nursery 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 xml:space="preserve">Setting which is set in </w:t>
            </w:r>
          </w:p>
          <w:p w:rsidR="00B17572" w:rsidRPr="006177D2" w:rsidRDefault="005F1C54" w:rsidP="00193D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Verdana"/>
                <w:sz w:val="24"/>
                <w:szCs w:val="24"/>
                <w:lang w:val="en-US"/>
              </w:rPr>
              <w:t>the</w:t>
            </w:r>
            <w:proofErr w:type="gramEnd"/>
            <w:r w:rsidR="001620CF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F9120F" w:rsidRPr="006177D2">
              <w:rPr>
                <w:rFonts w:cs="Verdana"/>
                <w:sz w:val="24"/>
                <w:szCs w:val="24"/>
                <w:lang w:val="en-US"/>
              </w:rPr>
              <w:t xml:space="preserve">beautiful South Downs. We are looking for </w:t>
            </w:r>
            <w:r w:rsidR="0073160E" w:rsidRPr="006177D2">
              <w:rPr>
                <w:rFonts w:cs="Verdana"/>
                <w:sz w:val="24"/>
                <w:szCs w:val="24"/>
                <w:lang w:val="en-US"/>
              </w:rPr>
              <w:t xml:space="preserve">a </w:t>
            </w:r>
            <w:r w:rsidR="00F9120F" w:rsidRPr="006177D2">
              <w:rPr>
                <w:rFonts w:cs="Verdana"/>
                <w:sz w:val="24"/>
                <w:szCs w:val="24"/>
                <w:lang w:val="en-US"/>
              </w:rPr>
              <w:t>highl</w:t>
            </w:r>
            <w:r w:rsidR="0073160E" w:rsidRPr="006177D2">
              <w:rPr>
                <w:rFonts w:cs="Verdana"/>
                <w:sz w:val="24"/>
                <w:szCs w:val="24"/>
                <w:lang w:val="en-US"/>
              </w:rPr>
              <w:t xml:space="preserve">y motivated and skilled </w:t>
            </w:r>
            <w:r w:rsidR="003A0E22">
              <w:rPr>
                <w:rFonts w:cs="Verdana"/>
                <w:sz w:val="24"/>
                <w:szCs w:val="24"/>
                <w:lang w:val="en-US"/>
              </w:rPr>
              <w:t xml:space="preserve">Early Years practitioner </w:t>
            </w:r>
            <w:r w:rsidR="00F9120F" w:rsidRPr="006177D2">
              <w:rPr>
                <w:rFonts w:cs="Verdana"/>
                <w:sz w:val="24"/>
                <w:szCs w:val="24"/>
                <w:lang w:val="en-US"/>
              </w:rPr>
              <w:t xml:space="preserve">to join our </w:t>
            </w:r>
            <w:r w:rsidR="003A0E22">
              <w:rPr>
                <w:rFonts w:cs="Verdana"/>
                <w:sz w:val="24"/>
                <w:szCs w:val="24"/>
                <w:lang w:val="en-US"/>
              </w:rPr>
              <w:t xml:space="preserve">Nursery </w:t>
            </w:r>
            <w:r w:rsidR="00F9120F" w:rsidRPr="006177D2">
              <w:rPr>
                <w:rFonts w:cs="Verdana"/>
                <w:sz w:val="24"/>
                <w:szCs w:val="24"/>
                <w:lang w:val="en-US"/>
              </w:rPr>
              <w:t xml:space="preserve">team </w:t>
            </w:r>
            <w:r w:rsidR="0073160E" w:rsidRPr="006177D2">
              <w:rPr>
                <w:rFonts w:cs="Avenir Next Regular"/>
                <w:sz w:val="24"/>
                <w:szCs w:val="24"/>
                <w:lang w:val="en-US"/>
              </w:rPr>
              <w:t xml:space="preserve">to work in our </w:t>
            </w:r>
            <w:r w:rsidR="003A0E22">
              <w:rPr>
                <w:rFonts w:cs="Avenir Next Regular"/>
                <w:sz w:val="24"/>
                <w:szCs w:val="24"/>
                <w:lang w:val="en-US"/>
              </w:rPr>
              <w:t xml:space="preserve">Nursery </w:t>
            </w:r>
            <w:r w:rsidR="0073160E" w:rsidRPr="006177D2">
              <w:rPr>
                <w:rFonts w:cs="Avenir Next Regular"/>
                <w:sz w:val="24"/>
                <w:szCs w:val="24"/>
                <w:lang w:val="en-US"/>
              </w:rPr>
              <w:t>class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>room</w:t>
            </w:r>
            <w:r w:rsidR="0073160E" w:rsidRPr="006177D2">
              <w:rPr>
                <w:rFonts w:cs="Avenir Next Regular"/>
                <w:sz w:val="24"/>
                <w:szCs w:val="24"/>
                <w:lang w:val="en-US"/>
              </w:rPr>
              <w:t xml:space="preserve"> </w:t>
            </w:r>
            <w:r w:rsidR="006177D2">
              <w:rPr>
                <w:rFonts w:cs="Avenir Next Regular"/>
                <w:sz w:val="24"/>
                <w:szCs w:val="24"/>
                <w:lang w:val="en-US"/>
              </w:rPr>
              <w:t>at Graffham Infant School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 xml:space="preserve">.  </w:t>
            </w:r>
          </w:p>
          <w:p w:rsidR="005F1C54" w:rsidRPr="00641BE3" w:rsidRDefault="00C412C7" w:rsidP="006177D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dir w:val="ltr">
              <w:r w:rsidR="0073160E" w:rsidRPr="006177D2">
                <w:rPr>
                  <w:rFonts w:cs="Verdana"/>
                  <w:sz w:val="24"/>
                  <w:szCs w:val="24"/>
                  <w:lang w:val="en-US"/>
                </w:rPr>
                <w:t xml:space="preserve"> The successful applicant will</w:t>
              </w:r>
              <w:proofErr w:type="gramStart"/>
              <w:r w:rsidR="0073160E" w:rsidRPr="006177D2">
                <w:rPr>
                  <w:rFonts w:cs="Verdana"/>
                  <w:sz w:val="24"/>
                  <w:szCs w:val="24"/>
                  <w:lang w:val="en-US"/>
                </w:rPr>
                <w:t>:</w:t>
              </w:r>
              <w:r w:rsidR="001E0AE0">
                <w:t>‬</w:t>
              </w:r>
              <w:proofErr w:type="gramEnd"/>
              <w:r w:rsidR="00EF7263">
                <w:t>‬</w:t>
              </w:r>
              <w:r w:rsidR="00A92494">
                <w:t>‬</w:t>
              </w:r>
              <w:r w:rsidR="00733AFE">
                <w:t>‬</w:t>
              </w:r>
              <w:r w:rsidR="00B871C7">
                <w:t>‬</w:t>
              </w:r>
              <w:r w:rsidR="001B7EED">
                <w:t>‬</w:t>
              </w:r>
              <w:r w:rsidR="00F8328A">
                <w:t>‬</w:t>
              </w:r>
              <w:r w:rsidR="003A0E22">
                <w:t>‬</w:t>
              </w:r>
              <w:r w:rsidR="001620CF">
                <w:t>‬</w:t>
              </w:r>
              <w:r w:rsidR="00D052E3">
                <w:t>‬</w:t>
              </w:r>
              <w:r w:rsidR="00C17E18">
                <w:t>‬</w:t>
              </w:r>
              <w:r w:rsidR="00641BE3">
                <w:t>‬</w:t>
              </w:r>
              <w:r w:rsidR="00117CE1">
                <w:t>‬</w:t>
              </w:r>
              <w:r>
                <w:t>‬</w:t>
              </w:r>
            </w:dir>
          </w:p>
          <w:p w:rsidR="00B17572" w:rsidRPr="005F1C54" w:rsidRDefault="0073160E" w:rsidP="00193D4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proofErr w:type="gramStart"/>
            <w:r w:rsidRPr="00193D4B">
              <w:rPr>
                <w:rFonts w:cs="Avenir Next Regular"/>
                <w:kern w:val="1"/>
                <w:sz w:val="24"/>
                <w:szCs w:val="24"/>
                <w:lang w:val="en-US"/>
              </w:rPr>
              <w:t>have</w:t>
            </w:r>
            <w:proofErr w:type="gramEnd"/>
            <w:r w:rsidRPr="00193D4B">
              <w:rPr>
                <w:rFonts w:cs="Avenir Next Regular"/>
                <w:kern w:val="1"/>
                <w:sz w:val="24"/>
                <w:szCs w:val="24"/>
                <w:lang w:val="en-US"/>
              </w:rPr>
              <w:t xml:space="preserve"> </w:t>
            </w:r>
            <w:r w:rsidR="001620CF">
              <w:rPr>
                <w:rFonts w:cs="Avenir Next Regular"/>
                <w:kern w:val="1"/>
                <w:sz w:val="24"/>
                <w:szCs w:val="24"/>
                <w:lang w:val="en-US"/>
              </w:rPr>
              <w:t xml:space="preserve"> an NVQ </w:t>
            </w:r>
            <w:r w:rsidR="00B17572" w:rsidRPr="00193D4B">
              <w:rPr>
                <w:rFonts w:ascii="Arial" w:hAnsi="Arial" w:cs="Arial"/>
                <w:kern w:val="1"/>
                <w:sz w:val="24"/>
                <w:szCs w:val="24"/>
                <w:lang w:val="en-US"/>
              </w:rPr>
              <w:t>‬</w:t>
            </w:r>
            <w:dir w:val="ltr">
              <w:r w:rsidR="00B17572" w:rsidRPr="00193D4B">
                <w:rPr>
                  <w:rFonts w:cs="Avenir Next Regular"/>
                  <w:sz w:val="24"/>
                  <w:szCs w:val="24"/>
                  <w:lang w:val="en-US"/>
                </w:rPr>
                <w:t xml:space="preserve">Level 3 </w:t>
              </w:r>
              <w:r w:rsidR="001620CF">
                <w:rPr>
                  <w:rFonts w:cs="Avenir Next Regular"/>
                  <w:sz w:val="24"/>
                  <w:szCs w:val="24"/>
                  <w:lang w:val="en-US"/>
                </w:rPr>
                <w:t xml:space="preserve">Childcare/Early Years </w:t>
              </w:r>
              <w:r w:rsidR="007324DD">
                <w:rPr>
                  <w:rFonts w:cs="Avenir Next Regular"/>
                  <w:sz w:val="24"/>
                  <w:szCs w:val="24"/>
                  <w:lang w:val="en-US"/>
                </w:rPr>
                <w:t xml:space="preserve">Educator </w:t>
              </w:r>
              <w:r w:rsidR="00B17572" w:rsidRPr="00193D4B">
                <w:rPr>
                  <w:rFonts w:cs="Avenir Next Regular"/>
                  <w:sz w:val="24"/>
                  <w:szCs w:val="24"/>
                  <w:lang w:val="en-US"/>
                </w:rPr>
                <w:t>qualification</w:t>
              </w:r>
              <w:r w:rsidR="00D052E3">
                <w:t>‬</w:t>
              </w:r>
              <w:r w:rsidR="00C17E18">
                <w:t>‬</w:t>
              </w:r>
              <w:r w:rsidR="00641BE3">
                <w:t>‬</w:t>
              </w:r>
              <w:r w:rsidR="00117CE1">
                <w:t>‬</w:t>
              </w:r>
              <w:r w:rsidR="00C412C7">
                <w:t>‬</w:t>
              </w:r>
            </w:dir>
          </w:p>
          <w:p w:rsidR="005F1C54" w:rsidRPr="005F1C54" w:rsidRDefault="005F1C54" w:rsidP="00193D4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a nurturing and caring personality</w:t>
            </w:r>
          </w:p>
          <w:p w:rsidR="005F1C54" w:rsidRPr="00193D4B" w:rsidRDefault="005F1C54" w:rsidP="00193D4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hardworking with a ‘can do’ attitude</w:t>
            </w:r>
          </w:p>
          <w:p w:rsidR="00B17572" w:rsidRPr="00193D4B" w:rsidRDefault="006177D2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 w:rsidRPr="00193D4B">
              <w:rPr>
                <w:rFonts w:cs="Avenir Next Regular"/>
                <w:sz w:val="24"/>
                <w:szCs w:val="24"/>
                <w:lang w:val="en-US"/>
              </w:rPr>
              <w:t>have</w:t>
            </w:r>
            <w:proofErr w:type="gramEnd"/>
            <w:r w:rsidRPr="00193D4B">
              <w:rPr>
                <w:rFonts w:cs="Avenir Next Regular"/>
                <w:sz w:val="24"/>
                <w:szCs w:val="24"/>
                <w:lang w:val="en-US"/>
              </w:rPr>
              <w:t xml:space="preserve"> a</w:t>
            </w:r>
            <w:r w:rsidR="00B17572" w:rsidRPr="00193D4B">
              <w:rPr>
                <w:rFonts w:cs="Avenir Next Regular"/>
                <w:sz w:val="24"/>
                <w:szCs w:val="24"/>
                <w:lang w:val="en-US"/>
              </w:rPr>
              <w:t xml:space="preserve">t least 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>a year’s</w:t>
            </w:r>
            <w:r w:rsidR="00B17572" w:rsidRPr="00193D4B">
              <w:rPr>
                <w:rFonts w:cs="Avenir Next Regular"/>
                <w:sz w:val="24"/>
                <w:szCs w:val="24"/>
                <w:lang w:val="en-US"/>
              </w:rPr>
              <w:t xml:space="preserve"> experience in 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 xml:space="preserve">an </w:t>
            </w:r>
            <w:r w:rsidR="00B17572" w:rsidRPr="00193D4B">
              <w:rPr>
                <w:rFonts w:cs="Avenir Next Regular"/>
                <w:sz w:val="24"/>
                <w:szCs w:val="24"/>
                <w:lang w:val="en-US"/>
              </w:rPr>
              <w:t xml:space="preserve">Early Years </w:t>
            </w:r>
            <w:r w:rsidR="001620CF">
              <w:rPr>
                <w:rFonts w:cs="Avenir Next Regular"/>
                <w:sz w:val="24"/>
                <w:szCs w:val="24"/>
                <w:lang w:val="en-US"/>
              </w:rPr>
              <w:t>setting</w:t>
            </w:r>
          </w:p>
          <w:p w:rsidR="0073160E" w:rsidRPr="00193D4B" w:rsidRDefault="001620CF" w:rsidP="00193D4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proofErr w:type="gramStart"/>
            <w:r>
              <w:rPr>
                <w:rFonts w:cs="Verdana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7324DD">
              <w:rPr>
                <w:rFonts w:cs="Verdana"/>
                <w:sz w:val="24"/>
                <w:szCs w:val="24"/>
                <w:lang w:val="en-US"/>
              </w:rPr>
              <w:t xml:space="preserve">very </w:t>
            </w:r>
            <w:r>
              <w:rPr>
                <w:rFonts w:cs="Verdana"/>
                <w:sz w:val="24"/>
                <w:szCs w:val="24"/>
                <w:lang w:val="en-US"/>
              </w:rPr>
              <w:t>enthusiastic about outdoor learning and the Forest School ethos</w:t>
            </w:r>
          </w:p>
          <w:p w:rsidR="007324DD" w:rsidRPr="007324DD" w:rsidRDefault="001620CF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Verdana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cs="Verdana"/>
                <w:sz w:val="24"/>
                <w:szCs w:val="24"/>
                <w:lang w:val="en-US"/>
              </w:rPr>
              <w:t xml:space="preserve"> a very good knowle</w:t>
            </w:r>
            <w:r w:rsidR="007324DD">
              <w:rPr>
                <w:rFonts w:cs="Verdana"/>
                <w:sz w:val="24"/>
                <w:szCs w:val="24"/>
                <w:lang w:val="en-US"/>
              </w:rPr>
              <w:t>dge of the EYFS</w:t>
            </w:r>
          </w:p>
          <w:p w:rsidR="00B17572" w:rsidRPr="00193D4B" w:rsidRDefault="001620CF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Verdana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Verdana"/>
                <w:sz w:val="24"/>
                <w:szCs w:val="24"/>
                <w:lang w:val="en-US"/>
              </w:rPr>
              <w:t xml:space="preserve"> confident with writing</w:t>
            </w:r>
            <w:r w:rsidR="0069385C">
              <w:rPr>
                <w:rFonts w:cs="Verdana"/>
                <w:sz w:val="24"/>
                <w:szCs w:val="24"/>
                <w:lang w:val="en-US"/>
              </w:rPr>
              <w:t xml:space="preserve"> observations and reports</w:t>
            </w:r>
            <w:r w:rsidR="0073160E" w:rsidRPr="00193D4B">
              <w:rPr>
                <w:rFonts w:cs="Avenir Next Regular"/>
                <w:sz w:val="24"/>
                <w:szCs w:val="24"/>
                <w:lang w:val="en-US"/>
              </w:rPr>
              <w:t xml:space="preserve"> </w:t>
            </w:r>
          </w:p>
          <w:p w:rsidR="0069385C" w:rsidRDefault="0069385C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a sound understanding of </w:t>
            </w:r>
            <w:r w:rsidR="007324DD">
              <w:rPr>
                <w:rFonts w:cs="Avenir Next Regular"/>
                <w:sz w:val="24"/>
                <w:szCs w:val="24"/>
                <w:lang w:val="en-US"/>
              </w:rPr>
              <w:t xml:space="preserve">a </w:t>
            </w:r>
            <w:r>
              <w:rPr>
                <w:rFonts w:cs="Avenir Next Regular"/>
                <w:sz w:val="24"/>
                <w:szCs w:val="24"/>
                <w:lang w:val="en-US"/>
              </w:rPr>
              <w:t>play-based approach to children’s learning and development</w:t>
            </w:r>
          </w:p>
          <w:p w:rsidR="0069385C" w:rsidRDefault="0069385C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reliable, motivated and enthusiastic, with the ability to use own initiative and a willingness to learn</w:t>
            </w:r>
          </w:p>
          <w:p w:rsidR="0069385C" w:rsidRDefault="0069385C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display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excellent communication skills and be able to work as part of a team</w:t>
            </w:r>
          </w:p>
          <w:p w:rsidR="00B17572" w:rsidRPr="00193D4B" w:rsidRDefault="005F1C54" w:rsidP="00193D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a friendly and flexi</w:t>
            </w:r>
            <w:r w:rsidR="0069385C">
              <w:rPr>
                <w:rFonts w:cs="Avenir Next Regular"/>
                <w:sz w:val="24"/>
                <w:szCs w:val="24"/>
                <w:lang w:val="en-US"/>
              </w:rPr>
              <w:t>ble approach at work which facilit</w:t>
            </w:r>
            <w:r>
              <w:rPr>
                <w:rFonts w:cs="Avenir Next Regular"/>
                <w:sz w:val="24"/>
                <w:szCs w:val="24"/>
                <w:lang w:val="en-US"/>
              </w:rPr>
              <w:t>ates the development of positive and effective relationships with staff, children and parents</w:t>
            </w:r>
            <w:r w:rsidR="00B17572" w:rsidRPr="00193D4B">
              <w:rPr>
                <w:rFonts w:ascii="Arial" w:hAnsi="Arial" w:cs="Arial"/>
                <w:sz w:val="24"/>
                <w:szCs w:val="24"/>
                <w:lang w:val="en-US"/>
              </w:rPr>
              <w:t>‬</w:t>
            </w:r>
          </w:p>
          <w:p w:rsidR="0069385C" w:rsidRPr="005F1C54" w:rsidRDefault="005F1C54" w:rsidP="005F1C5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proofErr w:type="gramStart"/>
            <w:r>
              <w:rPr>
                <w:rFonts w:cs="Avenir Next Regular"/>
                <w:sz w:val="24"/>
                <w:szCs w:val="24"/>
                <w:lang w:val="en-US"/>
              </w:rPr>
              <w:t>demonstrate</w:t>
            </w:r>
            <w:proofErr w:type="gramEnd"/>
            <w:r>
              <w:rPr>
                <w:rFonts w:cs="Avenir Next Regular"/>
                <w:sz w:val="24"/>
                <w:szCs w:val="24"/>
                <w:lang w:val="en-US"/>
              </w:rPr>
              <w:t xml:space="preserve"> a secure knowledge of safeguarding and child protection procedures, a commitment to continuously promoting a culture of safeguarding and well-b</w:t>
            </w:r>
            <w:r w:rsidR="007324DD">
              <w:rPr>
                <w:rFonts w:cs="Avenir Next Regular"/>
                <w:sz w:val="24"/>
                <w:szCs w:val="24"/>
                <w:lang w:val="en-US"/>
              </w:rPr>
              <w:t>e</w:t>
            </w:r>
            <w:r>
              <w:rPr>
                <w:rFonts w:cs="Avenir Next Regular"/>
                <w:sz w:val="24"/>
                <w:szCs w:val="24"/>
                <w:lang w:val="en-US"/>
              </w:rPr>
              <w:t>ing of all children</w:t>
            </w:r>
          </w:p>
          <w:p w:rsidR="0069385C" w:rsidRDefault="00C412C7" w:rsidP="001F208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dir w:val="ltr">
              <w:r w:rsidR="00D052E3">
                <w:t>‬</w:t>
              </w:r>
              <w:r w:rsidR="00C17E18">
                <w:t>‬</w:t>
              </w:r>
              <w:r w:rsidR="00641BE3">
                <w:t>‬</w:t>
              </w:r>
              <w:r w:rsidR="00117CE1">
                <w:t>‬</w:t>
              </w:r>
              <w:r>
                <w:t>‬</w:t>
              </w:r>
            </w:dir>
          </w:p>
          <w:p w:rsidR="0069385C" w:rsidRPr="007324DD" w:rsidRDefault="0069385C" w:rsidP="001F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24DD">
              <w:rPr>
                <w:sz w:val="24"/>
                <w:szCs w:val="24"/>
              </w:rPr>
              <w:t>Desirable but not essential as training can be given</w:t>
            </w:r>
            <w:proofErr w:type="gramStart"/>
            <w:r w:rsidRPr="007324DD">
              <w:rPr>
                <w:sz w:val="24"/>
                <w:szCs w:val="24"/>
              </w:rPr>
              <w:t>:-</w:t>
            </w:r>
            <w:proofErr w:type="gramEnd"/>
          </w:p>
          <w:p w:rsidR="0069385C" w:rsidRPr="007324DD" w:rsidRDefault="0069385C" w:rsidP="0069385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24DD">
              <w:rPr>
                <w:sz w:val="24"/>
                <w:szCs w:val="24"/>
              </w:rPr>
              <w:t>‘</w:t>
            </w:r>
            <w:proofErr w:type="gramStart"/>
            <w:r w:rsidRPr="007324DD">
              <w:rPr>
                <w:sz w:val="24"/>
                <w:szCs w:val="24"/>
              </w:rPr>
              <w:t>planning</w:t>
            </w:r>
            <w:proofErr w:type="gramEnd"/>
            <w:r w:rsidRPr="007324DD">
              <w:rPr>
                <w:sz w:val="24"/>
                <w:szCs w:val="24"/>
              </w:rPr>
              <w:t xml:space="preserve"> in the moment’ approach to teaching</w:t>
            </w:r>
          </w:p>
          <w:p w:rsidR="0069385C" w:rsidRDefault="00641BE3" w:rsidP="001F208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7CE1">
              <w:rPr>
                <w:sz w:val="24"/>
                <w:szCs w:val="24"/>
              </w:rPr>
              <w:t xml:space="preserve">Experience of use of </w:t>
            </w:r>
            <w:r w:rsidR="0069385C" w:rsidRPr="00117CE1">
              <w:rPr>
                <w:sz w:val="24"/>
                <w:szCs w:val="24"/>
              </w:rPr>
              <w:t>2buildaprofile software app for recording observations</w:t>
            </w:r>
          </w:p>
          <w:p w:rsidR="00117CE1" w:rsidRPr="00117CE1" w:rsidRDefault="00117CE1" w:rsidP="00117C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F2081" w:rsidRPr="00117CE1" w:rsidRDefault="001F2081" w:rsidP="001F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  <w:r w:rsidRPr="00117CE1">
              <w:rPr>
                <w:rFonts w:cs="Verdana"/>
                <w:sz w:val="24"/>
                <w:szCs w:val="24"/>
                <w:lang w:val="en-US"/>
              </w:rPr>
              <w:t>We can offer you</w:t>
            </w:r>
            <w:proofErr w:type="gramStart"/>
            <w:r w:rsidRPr="00117CE1">
              <w:rPr>
                <w:rFonts w:cs="Verdana"/>
                <w:sz w:val="24"/>
                <w:szCs w:val="24"/>
                <w:lang w:val="en-US"/>
              </w:rPr>
              <w:t>:</w:t>
            </w:r>
            <w:r w:rsidR="001E0AE0" w:rsidRPr="00117CE1">
              <w:t>‬</w:t>
            </w:r>
            <w:proofErr w:type="gramEnd"/>
            <w:r w:rsidR="00EF7263" w:rsidRPr="00117CE1">
              <w:t>‬</w:t>
            </w:r>
            <w:r w:rsidR="00A92494" w:rsidRPr="00117CE1">
              <w:t>‬</w:t>
            </w:r>
            <w:r w:rsidR="00733AFE" w:rsidRPr="00117CE1">
              <w:t>‬</w:t>
            </w:r>
            <w:r w:rsidR="00B871C7" w:rsidRPr="00117CE1">
              <w:t>‬</w:t>
            </w:r>
            <w:r w:rsidR="001B7EED" w:rsidRPr="00117CE1">
              <w:t>‬</w:t>
            </w:r>
            <w:r w:rsidR="00F8328A" w:rsidRPr="00117CE1">
              <w:t>‬</w:t>
            </w:r>
            <w:r w:rsidR="003A0E22" w:rsidRPr="00117CE1">
              <w:t>‬</w:t>
            </w:r>
            <w:r w:rsidR="001620CF" w:rsidRPr="00117CE1">
              <w:t>‬</w:t>
            </w:r>
          </w:p>
          <w:p w:rsidR="006177D2" w:rsidRPr="00117CE1" w:rsidRDefault="001F2081" w:rsidP="0061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117CE1">
              <w:rPr>
                <w:rFonts w:cs="Baoli SC Regular"/>
                <w:sz w:val="24"/>
                <w:szCs w:val="24"/>
                <w:lang w:val="en-US"/>
              </w:rPr>
              <w:t>•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641BE3" w:rsidRPr="00117CE1">
              <w:rPr>
                <w:rFonts w:cs="Verdana"/>
                <w:sz w:val="24"/>
                <w:szCs w:val="24"/>
                <w:lang w:val="en-US"/>
              </w:rPr>
              <w:t xml:space="preserve">  An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>Early Years unit that supports all children working together within the Nursery and Reception years.</w:t>
            </w:r>
          </w:p>
          <w:p w:rsidR="001F2081" w:rsidRPr="00117CE1" w:rsidRDefault="001F2081" w:rsidP="001F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117CE1">
              <w:rPr>
                <w:rFonts w:cs="Baoli SC Regular"/>
                <w:sz w:val="24"/>
                <w:szCs w:val="24"/>
                <w:lang w:val="en-US"/>
              </w:rPr>
              <w:t>•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 xml:space="preserve">  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Embedded forest school and outdoor learning within a 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 xml:space="preserve">creative ethos </w:t>
            </w:r>
          </w:p>
          <w:p w:rsidR="001F2081" w:rsidRPr="00117CE1" w:rsidRDefault="001F2081" w:rsidP="00193D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117CE1">
              <w:rPr>
                <w:rFonts w:cs="Baoli SC Regular"/>
                <w:sz w:val="24"/>
                <w:szCs w:val="24"/>
                <w:lang w:val="en-US"/>
              </w:rPr>
              <w:t>•</w:t>
            </w:r>
            <w:r w:rsidR="005F1C54" w:rsidRPr="00117CE1">
              <w:rPr>
                <w:rFonts w:cs="Baoli SC Regular"/>
                <w:sz w:val="24"/>
                <w:szCs w:val="24"/>
                <w:lang w:val="en-US"/>
              </w:rPr>
              <w:t xml:space="preserve">  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 A supportive, collaborative leadership team, who enjoy working together to develop and implement 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 xml:space="preserve">       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>new ideas</w:t>
            </w:r>
          </w:p>
          <w:p w:rsidR="006177D2" w:rsidRPr="00117CE1" w:rsidRDefault="001F2081" w:rsidP="001F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Please contact </w:t>
            </w:r>
            <w:r w:rsidR="00D052E3" w:rsidRPr="00117CE1">
              <w:rPr>
                <w:rFonts w:cs="Verdana"/>
                <w:sz w:val="24"/>
                <w:szCs w:val="24"/>
                <w:lang w:val="en-US"/>
              </w:rPr>
              <w:t xml:space="preserve">Nursery Manager Sarah-Jane </w:t>
            </w:r>
            <w:proofErr w:type="spellStart"/>
            <w:r w:rsidR="00D052E3" w:rsidRPr="00117CE1">
              <w:rPr>
                <w:rFonts w:cs="Verdana"/>
                <w:sz w:val="24"/>
                <w:szCs w:val="24"/>
                <w:lang w:val="en-US"/>
              </w:rPr>
              <w:t>Wethered</w:t>
            </w:r>
            <w:proofErr w:type="spellEnd"/>
            <w:r w:rsidR="00D052E3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at 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 xml:space="preserve">Graffham Infant 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School </w:t>
            </w:r>
            <w:r w:rsidR="00193D4B" w:rsidRPr="00117CE1">
              <w:rPr>
                <w:rFonts w:cs="Verdana"/>
                <w:sz w:val="24"/>
                <w:szCs w:val="24"/>
                <w:lang w:val="en-US"/>
              </w:rPr>
              <w:t>(</w:t>
            </w:r>
            <w:proofErr w:type="spellStart"/>
            <w:r w:rsidRPr="00117CE1">
              <w:rPr>
                <w:rFonts w:cs="Verdana"/>
                <w:sz w:val="24"/>
                <w:szCs w:val="24"/>
                <w:lang w:val="en-US"/>
              </w:rPr>
              <w:t>tel</w:t>
            </w:r>
            <w:proofErr w:type="spellEnd"/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 01798 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>867324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 or e-mail </w:t>
            </w:r>
            <w:r w:rsidR="005F1C54" w:rsidRPr="00117CE1">
              <w:rPr>
                <w:rFonts w:cs="Verdana"/>
                <w:sz w:val="24"/>
                <w:szCs w:val="24"/>
                <w:u w:color="0000E9"/>
                <w:lang w:val="en-US"/>
              </w:rPr>
              <w:t>nursery@graffhaminfant.org.uk</w:t>
            </w:r>
            <w:r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>to arrange a visit to the nursery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 xml:space="preserve"> or to apply for the position. We are looking for the successful applicant to be able to start working with us 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>at the beginning of February 2019.</w:t>
            </w:r>
            <w:r w:rsidR="00193D4B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>F</w:t>
            </w:r>
            <w:r w:rsidR="005F1C54" w:rsidRPr="00117CE1">
              <w:rPr>
                <w:rFonts w:cs="Verdana"/>
                <w:sz w:val="24"/>
                <w:szCs w:val="24"/>
                <w:lang w:val="en-US"/>
              </w:rPr>
              <w:t>or more details about the nursery</w:t>
            </w:r>
            <w:r w:rsidR="006177D2" w:rsidRPr="00117CE1">
              <w:rPr>
                <w:rFonts w:cs="Verdana"/>
                <w:sz w:val="24"/>
                <w:szCs w:val="24"/>
                <w:lang w:val="en-US"/>
              </w:rPr>
              <w:t xml:space="preserve">, please view our website </w:t>
            </w:r>
            <w:hyperlink r:id="rId8" w:history="1">
              <w:r w:rsidR="00D54303" w:rsidRPr="00117CE1">
                <w:rPr>
                  <w:rStyle w:val="Hyperlink"/>
                </w:rPr>
                <w:t>https://graffhamnursery.co.uk</w:t>
              </w:r>
            </w:hyperlink>
            <w:r w:rsidR="00D54303" w:rsidRPr="00117CE1">
              <w:t xml:space="preserve"> </w:t>
            </w:r>
            <w:r w:rsidR="006B5247" w:rsidRPr="00117CE1">
              <w:rPr>
                <w:rFonts w:cs="Verdana"/>
                <w:sz w:val="24"/>
                <w:szCs w:val="24"/>
                <w:lang w:val="en-US"/>
              </w:rPr>
              <w:t xml:space="preserve">or </w:t>
            </w:r>
            <w:r w:rsidR="00D54303" w:rsidRPr="00117CE1">
              <w:rPr>
                <w:rFonts w:cs="Verdana"/>
                <w:sz w:val="24"/>
                <w:szCs w:val="24"/>
                <w:lang w:val="en-US"/>
              </w:rPr>
              <w:t xml:space="preserve">look at </w:t>
            </w:r>
            <w:r w:rsidR="006B5247" w:rsidRPr="00117CE1">
              <w:rPr>
                <w:rFonts w:cs="Verdana"/>
                <w:sz w:val="24"/>
                <w:szCs w:val="24"/>
                <w:lang w:val="en-US"/>
              </w:rPr>
              <w:t>our Facebook Page ‘</w:t>
            </w:r>
            <w:r w:rsidR="00D54303" w:rsidRPr="00117CE1">
              <w:rPr>
                <w:rFonts w:cs="Verdana"/>
                <w:sz w:val="24"/>
                <w:szCs w:val="24"/>
                <w:lang w:val="en-US"/>
              </w:rPr>
              <w:t>Graffham Nursery’</w:t>
            </w:r>
            <w:r w:rsidR="006B5247" w:rsidRPr="00117CE1">
              <w:rPr>
                <w:rFonts w:cs="Verdana"/>
                <w:sz w:val="24"/>
                <w:szCs w:val="24"/>
                <w:lang w:val="en-US"/>
              </w:rPr>
              <w:t>.</w:t>
            </w:r>
          </w:p>
          <w:p w:rsidR="001F2081" w:rsidRPr="00117CE1" w:rsidRDefault="001F2081" w:rsidP="00193D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117CE1">
              <w:rPr>
                <w:rFonts w:cs="Verdana"/>
                <w:sz w:val="24"/>
                <w:szCs w:val="24"/>
                <w:lang w:val="en-US"/>
              </w:rPr>
              <w:t>Closing date for applications is</w:t>
            </w:r>
            <w:r w:rsidR="006B5247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641BE3" w:rsidRPr="00117CE1">
              <w:rPr>
                <w:rFonts w:cs="Verdana"/>
                <w:b/>
                <w:sz w:val="24"/>
                <w:szCs w:val="24"/>
                <w:lang w:val="en-US"/>
              </w:rPr>
              <w:t>midday on Thursday 10</w:t>
            </w:r>
            <w:r w:rsidR="00641BE3" w:rsidRPr="00117CE1">
              <w:rPr>
                <w:rFonts w:cs="Verdan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41BE3" w:rsidRPr="00117CE1">
              <w:rPr>
                <w:rFonts w:cs="Verdana"/>
                <w:b/>
                <w:sz w:val="24"/>
                <w:szCs w:val="24"/>
                <w:lang w:val="en-US"/>
              </w:rPr>
              <w:t xml:space="preserve"> January</w:t>
            </w:r>
            <w:r w:rsidR="00641BE3" w:rsidRPr="00117CE1">
              <w:rPr>
                <w:rFonts w:cs="Verdana"/>
                <w:sz w:val="24"/>
                <w:szCs w:val="24"/>
                <w:lang w:val="en-US"/>
              </w:rPr>
              <w:t xml:space="preserve"> </w:t>
            </w:r>
            <w:r w:rsidR="006B5247" w:rsidRPr="00117CE1">
              <w:rPr>
                <w:rFonts w:cs="Verdana"/>
                <w:sz w:val="24"/>
                <w:szCs w:val="24"/>
                <w:lang w:val="en-US"/>
              </w:rPr>
              <w:t xml:space="preserve">and short-listing will take place that afternoon. </w:t>
            </w:r>
            <w:r w:rsidR="00A57911" w:rsidRPr="00117CE1">
              <w:rPr>
                <w:rFonts w:cs="Verdana"/>
                <w:sz w:val="24"/>
                <w:szCs w:val="24"/>
                <w:lang w:val="en-US"/>
              </w:rPr>
              <w:t xml:space="preserve">Interviews will take place in the morning of </w:t>
            </w:r>
            <w:r w:rsidR="00641BE3" w:rsidRPr="00117CE1">
              <w:rPr>
                <w:rFonts w:cs="Verdana"/>
                <w:b/>
                <w:sz w:val="24"/>
                <w:szCs w:val="24"/>
                <w:lang w:val="en-US"/>
              </w:rPr>
              <w:t>Wednesday 16</w:t>
            </w:r>
            <w:r w:rsidR="00641BE3" w:rsidRPr="00117CE1">
              <w:rPr>
                <w:rFonts w:cs="Verdan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41BE3" w:rsidRPr="00117CE1">
              <w:rPr>
                <w:rFonts w:cs="Verdana"/>
                <w:b/>
                <w:sz w:val="24"/>
                <w:szCs w:val="24"/>
                <w:lang w:val="en-US"/>
              </w:rPr>
              <w:t xml:space="preserve"> January</w:t>
            </w:r>
            <w:r w:rsidR="00641BE3" w:rsidRPr="00117CE1">
              <w:rPr>
                <w:rFonts w:cs="Verdana"/>
                <w:sz w:val="24"/>
                <w:szCs w:val="24"/>
                <w:lang w:val="en-US"/>
              </w:rPr>
              <w:t>. If you apply for this job, please make sure that you will be available for interview on that day.</w:t>
            </w:r>
          </w:p>
          <w:p w:rsidR="001F2081" w:rsidRPr="00193D4B" w:rsidRDefault="001F2081" w:rsidP="00A579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i/>
                <w:sz w:val="24"/>
                <w:szCs w:val="24"/>
                <w:lang w:val="en-US"/>
              </w:rPr>
            </w:pPr>
            <w:r w:rsidRPr="00117CE1">
              <w:rPr>
                <w:rFonts w:cs="Verdana"/>
                <w:i/>
                <w:sz w:val="24"/>
                <w:szCs w:val="24"/>
                <w:lang w:val="en-US"/>
              </w:rPr>
              <w:t>The successful candidate will be subject to successful references, qualification check, health cleara</w:t>
            </w:r>
            <w:r w:rsidR="00811477" w:rsidRPr="00117CE1">
              <w:rPr>
                <w:rFonts w:cs="Verdana"/>
                <w:i/>
                <w:sz w:val="24"/>
                <w:szCs w:val="24"/>
                <w:lang w:val="en-US"/>
              </w:rPr>
              <w:t>nce and an enhanced DBS disclosure</w:t>
            </w:r>
            <w:r w:rsidR="00641BE3" w:rsidRPr="00117CE1">
              <w:rPr>
                <w:rFonts w:cs="Verdana"/>
                <w:i/>
                <w:sz w:val="24"/>
                <w:szCs w:val="24"/>
                <w:lang w:val="en-US"/>
              </w:rPr>
              <w:t xml:space="preserve"> and barring</w:t>
            </w:r>
            <w:r w:rsidRPr="00117CE1">
              <w:rPr>
                <w:rFonts w:cs="Verdana"/>
                <w:i/>
                <w:sz w:val="24"/>
                <w:szCs w:val="24"/>
                <w:lang w:val="en-US"/>
              </w:rPr>
              <w:t xml:space="preserve"> check</w:t>
            </w:r>
            <w:r w:rsidR="00A57911" w:rsidRPr="00117CE1">
              <w:rPr>
                <w:rFonts w:cs="Verdana"/>
                <w:i/>
                <w:sz w:val="24"/>
                <w:szCs w:val="24"/>
                <w:lang w:val="en-US"/>
              </w:rPr>
              <w:t>.</w:t>
            </w:r>
          </w:p>
        </w:tc>
      </w:tr>
      <w:tr w:rsidR="0069385C" w:rsidRPr="006177D2" w:rsidTr="00A3530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5C" w:rsidRPr="006177D2" w:rsidRDefault="0069385C" w:rsidP="0016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venir Next Regular"/>
                <w:sz w:val="24"/>
                <w:szCs w:val="24"/>
                <w:lang w:val="en-US"/>
              </w:rPr>
            </w:pPr>
          </w:p>
        </w:tc>
      </w:tr>
    </w:tbl>
    <w:p w:rsidR="00FA690B" w:rsidRPr="00FA690B" w:rsidRDefault="00FA690B" w:rsidP="00FA690B">
      <w:pPr>
        <w:rPr>
          <w:sz w:val="24"/>
          <w:szCs w:val="24"/>
        </w:rPr>
      </w:pPr>
    </w:p>
    <w:sectPr w:rsidR="00FA690B" w:rsidRPr="00FA690B" w:rsidSect="00767861">
      <w:headerReference w:type="default" r:id="rId9"/>
      <w:footerReference w:type="default" r:id="rId10"/>
      <w:pgSz w:w="11906" w:h="16838"/>
      <w:pgMar w:top="1135" w:right="1440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C7" w:rsidRDefault="00C412C7" w:rsidP="001A7B35">
      <w:pPr>
        <w:spacing w:after="0" w:line="240" w:lineRule="auto"/>
      </w:pPr>
      <w:r>
        <w:separator/>
      </w:r>
    </w:p>
  </w:endnote>
  <w:endnote w:type="continuationSeparator" w:id="0">
    <w:p w:rsidR="00C412C7" w:rsidRDefault="00C412C7" w:rsidP="001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DD" w:rsidRPr="00193D4B" w:rsidRDefault="007324DD" w:rsidP="00193D4B">
    <w:pPr>
      <w:pStyle w:val="Header"/>
      <w:spacing w:before="240"/>
      <w:jc w:val="center"/>
      <w:rPr>
        <w:color w:val="7030A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C7" w:rsidRDefault="00C412C7" w:rsidP="001A7B35">
      <w:pPr>
        <w:spacing w:after="0" w:line="240" w:lineRule="auto"/>
      </w:pPr>
      <w:r>
        <w:separator/>
      </w:r>
    </w:p>
  </w:footnote>
  <w:footnote w:type="continuationSeparator" w:id="0">
    <w:p w:rsidR="00C412C7" w:rsidRDefault="00C412C7" w:rsidP="001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DD" w:rsidRDefault="007324DD" w:rsidP="00D54303">
    <w:pPr>
      <w:pStyle w:val="Header"/>
      <w:rPr>
        <w:color w:val="7030A0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A547B0" wp14:editId="7DBC0A51">
          <wp:simplePos x="0" y="0"/>
          <wp:positionH relativeFrom="column">
            <wp:posOffset>9525</wp:posOffset>
          </wp:positionH>
          <wp:positionV relativeFrom="paragraph">
            <wp:posOffset>-153670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</w:t>
    </w:r>
    <w:r>
      <w:rPr>
        <w:color w:val="7030A0"/>
        <w:sz w:val="28"/>
        <w:szCs w:val="28"/>
      </w:rPr>
      <w:t>Graffham Nursery School</w:t>
    </w:r>
  </w:p>
  <w:p w:rsidR="007324DD" w:rsidRPr="00193D4B" w:rsidRDefault="007324DD" w:rsidP="00193D4B">
    <w:pPr>
      <w:pStyle w:val="Header"/>
      <w:spacing w:before="240"/>
      <w:rPr>
        <w:color w:val="7030A0"/>
        <w:sz w:val="20"/>
        <w:szCs w:val="20"/>
      </w:rPr>
    </w:pPr>
  </w:p>
  <w:p w:rsidR="007324DD" w:rsidRDefault="007324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8A14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210AFB"/>
    <w:multiLevelType w:val="hybridMultilevel"/>
    <w:tmpl w:val="CE7293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3751"/>
    <w:multiLevelType w:val="hybridMultilevel"/>
    <w:tmpl w:val="BCCA2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0ADD"/>
    <w:multiLevelType w:val="hybridMultilevel"/>
    <w:tmpl w:val="05B074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38D"/>
    <w:multiLevelType w:val="hybridMultilevel"/>
    <w:tmpl w:val="1F767D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50FA"/>
    <w:multiLevelType w:val="hybridMultilevel"/>
    <w:tmpl w:val="8598ACAA"/>
    <w:lvl w:ilvl="0" w:tplc="872C45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0B47"/>
    <w:multiLevelType w:val="multilevel"/>
    <w:tmpl w:val="452E5A78"/>
    <w:lvl w:ilvl="0">
      <w:start w:val="1"/>
      <w:numFmt w:val="bullet"/>
      <w:pStyle w:val="OBullets"/>
      <w:lvlText w:val=""/>
      <w:lvlJc w:val="left"/>
      <w:pPr>
        <w:tabs>
          <w:tab w:val="num" w:pos="836"/>
        </w:tabs>
        <w:ind w:left="836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3602388F"/>
    <w:multiLevelType w:val="hybridMultilevel"/>
    <w:tmpl w:val="E51283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A3C25"/>
    <w:multiLevelType w:val="hybridMultilevel"/>
    <w:tmpl w:val="13D418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3028"/>
    <w:multiLevelType w:val="hybridMultilevel"/>
    <w:tmpl w:val="3DA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82BE5"/>
    <w:multiLevelType w:val="hybridMultilevel"/>
    <w:tmpl w:val="3CAC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22EB9"/>
    <w:multiLevelType w:val="hybridMultilevel"/>
    <w:tmpl w:val="46A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D00DD"/>
    <w:multiLevelType w:val="hybridMultilevel"/>
    <w:tmpl w:val="76F6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6"/>
    <w:rsid w:val="00090246"/>
    <w:rsid w:val="00117CE1"/>
    <w:rsid w:val="001620CF"/>
    <w:rsid w:val="00193D4B"/>
    <w:rsid w:val="0019561E"/>
    <w:rsid w:val="001A7B35"/>
    <w:rsid w:val="001B7EED"/>
    <w:rsid w:val="001C71BB"/>
    <w:rsid w:val="001E0AE0"/>
    <w:rsid w:val="001F2081"/>
    <w:rsid w:val="002230B6"/>
    <w:rsid w:val="002406A8"/>
    <w:rsid w:val="002751DD"/>
    <w:rsid w:val="00280700"/>
    <w:rsid w:val="00396761"/>
    <w:rsid w:val="003A0E22"/>
    <w:rsid w:val="0042224B"/>
    <w:rsid w:val="00435412"/>
    <w:rsid w:val="00446530"/>
    <w:rsid w:val="004767E9"/>
    <w:rsid w:val="004C4E5A"/>
    <w:rsid w:val="004E53FE"/>
    <w:rsid w:val="00507920"/>
    <w:rsid w:val="00543D7E"/>
    <w:rsid w:val="005C4F34"/>
    <w:rsid w:val="005E6AE1"/>
    <w:rsid w:val="005F1C54"/>
    <w:rsid w:val="006177D2"/>
    <w:rsid w:val="00641BE3"/>
    <w:rsid w:val="00645BA3"/>
    <w:rsid w:val="0069385C"/>
    <w:rsid w:val="006B5247"/>
    <w:rsid w:val="0073160E"/>
    <w:rsid w:val="007324DD"/>
    <w:rsid w:val="00733AFE"/>
    <w:rsid w:val="00765387"/>
    <w:rsid w:val="00767861"/>
    <w:rsid w:val="007A3000"/>
    <w:rsid w:val="007A3F56"/>
    <w:rsid w:val="007C515A"/>
    <w:rsid w:val="008078C3"/>
    <w:rsid w:val="00811477"/>
    <w:rsid w:val="008421AF"/>
    <w:rsid w:val="00850377"/>
    <w:rsid w:val="00885C03"/>
    <w:rsid w:val="008B0CFD"/>
    <w:rsid w:val="008E2C69"/>
    <w:rsid w:val="00900E74"/>
    <w:rsid w:val="0094640C"/>
    <w:rsid w:val="009D211C"/>
    <w:rsid w:val="009D7CA1"/>
    <w:rsid w:val="009F15C0"/>
    <w:rsid w:val="00A35301"/>
    <w:rsid w:val="00A42536"/>
    <w:rsid w:val="00A57911"/>
    <w:rsid w:val="00A60053"/>
    <w:rsid w:val="00A71273"/>
    <w:rsid w:val="00A92494"/>
    <w:rsid w:val="00AA57A7"/>
    <w:rsid w:val="00AD5CE1"/>
    <w:rsid w:val="00B17572"/>
    <w:rsid w:val="00B871C7"/>
    <w:rsid w:val="00BD70C1"/>
    <w:rsid w:val="00C17E18"/>
    <w:rsid w:val="00C412C7"/>
    <w:rsid w:val="00C827D3"/>
    <w:rsid w:val="00D052E3"/>
    <w:rsid w:val="00D141BE"/>
    <w:rsid w:val="00D157CF"/>
    <w:rsid w:val="00D15994"/>
    <w:rsid w:val="00D54303"/>
    <w:rsid w:val="00DC6631"/>
    <w:rsid w:val="00DD750E"/>
    <w:rsid w:val="00DE2D41"/>
    <w:rsid w:val="00E7107E"/>
    <w:rsid w:val="00E921C7"/>
    <w:rsid w:val="00EC5680"/>
    <w:rsid w:val="00EF7263"/>
    <w:rsid w:val="00F61536"/>
    <w:rsid w:val="00F74D94"/>
    <w:rsid w:val="00F8328A"/>
    <w:rsid w:val="00F9120F"/>
    <w:rsid w:val="00F93E12"/>
    <w:rsid w:val="00F97C31"/>
    <w:rsid w:val="00FA69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E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35"/>
  </w:style>
  <w:style w:type="paragraph" w:styleId="Footer">
    <w:name w:val="footer"/>
    <w:basedOn w:val="Normal"/>
    <w:link w:val="FooterChar"/>
    <w:uiPriority w:val="99"/>
    <w:unhideWhenUsed/>
    <w:rsid w:val="001A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35"/>
  </w:style>
  <w:style w:type="paragraph" w:styleId="ListParagraph">
    <w:name w:val="List Paragraph"/>
    <w:basedOn w:val="Normal"/>
    <w:uiPriority w:val="34"/>
    <w:qFormat/>
    <w:rsid w:val="008078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Bullets">
    <w:name w:val="O_Bullets"/>
    <w:basedOn w:val="Normal"/>
    <w:qFormat/>
    <w:rsid w:val="00A42536"/>
    <w:pPr>
      <w:numPr>
        <w:numId w:val="8"/>
      </w:numPr>
      <w:spacing w:before="40" w:after="40" w:line="240" w:lineRule="auto"/>
    </w:pPr>
    <w:rPr>
      <w:rFonts w:ascii="Tahoma" w:eastAsia="Times New Roman" w:hAnsi="Tahoma" w:cs="Times New Roman"/>
      <w:iCs/>
      <w:lang w:eastAsia="en-GB"/>
    </w:rPr>
  </w:style>
  <w:style w:type="character" w:styleId="Hyperlink">
    <w:name w:val="Hyperlink"/>
    <w:basedOn w:val="DefaultParagraphFont"/>
    <w:uiPriority w:val="99"/>
    <w:unhideWhenUsed/>
    <w:rsid w:val="0061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35"/>
  </w:style>
  <w:style w:type="paragraph" w:styleId="Footer">
    <w:name w:val="footer"/>
    <w:basedOn w:val="Normal"/>
    <w:link w:val="FooterChar"/>
    <w:uiPriority w:val="99"/>
    <w:unhideWhenUsed/>
    <w:rsid w:val="001A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35"/>
  </w:style>
  <w:style w:type="paragraph" w:styleId="ListParagraph">
    <w:name w:val="List Paragraph"/>
    <w:basedOn w:val="Normal"/>
    <w:uiPriority w:val="34"/>
    <w:qFormat/>
    <w:rsid w:val="008078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Bullets">
    <w:name w:val="O_Bullets"/>
    <w:basedOn w:val="Normal"/>
    <w:qFormat/>
    <w:rsid w:val="00A42536"/>
    <w:pPr>
      <w:numPr>
        <w:numId w:val="8"/>
      </w:numPr>
      <w:spacing w:before="40" w:after="40" w:line="240" w:lineRule="auto"/>
    </w:pPr>
    <w:rPr>
      <w:rFonts w:ascii="Tahoma" w:eastAsia="Times New Roman" w:hAnsi="Tahoma" w:cs="Times New Roman"/>
      <w:iCs/>
      <w:lang w:eastAsia="en-GB"/>
    </w:rPr>
  </w:style>
  <w:style w:type="character" w:styleId="Hyperlink">
    <w:name w:val="Hyperlink"/>
    <w:basedOn w:val="DefaultParagraphFont"/>
    <w:uiPriority w:val="99"/>
    <w:unhideWhenUsed/>
    <w:rsid w:val="0061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raffhamnursery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len\Letterhead\Document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\Helen\Letterhead\Document proforma.dotx</Template>
  <TotalTime>1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Helen Martin</cp:lastModifiedBy>
  <cp:revision>2</cp:revision>
  <cp:lastPrinted>2018-12-12T10:27:00Z</cp:lastPrinted>
  <dcterms:created xsi:type="dcterms:W3CDTF">2018-12-19T14:29:00Z</dcterms:created>
  <dcterms:modified xsi:type="dcterms:W3CDTF">2018-12-19T14:29:00Z</dcterms:modified>
</cp:coreProperties>
</file>